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443" w:rsidRPr="00A4038B" w:rsidRDefault="00573443" w:rsidP="00573443">
      <w:pPr>
        <w:spacing w:line="283" w:lineRule="auto"/>
        <w:jc w:val="center"/>
        <w:rPr>
          <w:rFonts w:ascii="Times New Roman" w:hAnsi="Times New Roman"/>
          <w:b/>
          <w:color w:val="000000" w:themeColor="text1"/>
        </w:rPr>
      </w:pPr>
      <w:r w:rsidRPr="00A4038B">
        <w:rPr>
          <w:rFonts w:ascii="Times New Roman" w:hAnsi="Times New Roman"/>
          <w:b/>
          <w:color w:val="000000" w:themeColor="text1"/>
        </w:rPr>
        <w:t>ĐỀ CƯƠNG ÔN TẬP GIỮA KÌ I:</w:t>
      </w:r>
    </w:p>
    <w:p w:rsidR="00573443" w:rsidRDefault="0033660F" w:rsidP="00573443">
      <w:pPr>
        <w:spacing w:line="283" w:lineRule="auto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MÔN LỊCH SỬ </w:t>
      </w:r>
      <w:r w:rsidR="00573443" w:rsidRPr="00A4038B">
        <w:rPr>
          <w:rFonts w:ascii="Times New Roman" w:hAnsi="Times New Roman"/>
          <w:b/>
          <w:color w:val="000000" w:themeColor="text1"/>
        </w:rPr>
        <w:t>6</w:t>
      </w:r>
    </w:p>
    <w:p w:rsidR="00A57B21" w:rsidRPr="00A4038B" w:rsidRDefault="00A57B21" w:rsidP="00573443">
      <w:pPr>
        <w:spacing w:line="283" w:lineRule="auto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NĂM HỌC: 2024-2025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</w:rPr>
      </w:pPr>
    </w:p>
    <w:p w:rsidR="00573443" w:rsidRPr="00B35B69" w:rsidRDefault="00B35B69" w:rsidP="00B35B69">
      <w:pPr>
        <w:spacing w:line="283" w:lineRule="auto"/>
        <w:jc w:val="both"/>
        <w:rPr>
          <w:rFonts w:ascii="Times New Roman" w:hAnsi="Times New Roman"/>
          <w:b/>
          <w:color w:val="000000" w:themeColor="text1"/>
          <w:u w:val="single"/>
        </w:rPr>
      </w:pPr>
      <w:r>
        <w:rPr>
          <w:rFonts w:ascii="Times New Roman" w:hAnsi="Times New Roman"/>
          <w:b/>
          <w:color w:val="000000" w:themeColor="text1"/>
          <w:u w:val="single"/>
        </w:rPr>
        <w:t>I.</w:t>
      </w:r>
      <w:r w:rsidR="009B797B" w:rsidRPr="00B35B69">
        <w:rPr>
          <w:rFonts w:ascii="Times New Roman" w:hAnsi="Times New Roman"/>
          <w:b/>
          <w:color w:val="000000" w:themeColor="text1"/>
          <w:u w:val="single"/>
        </w:rPr>
        <w:t>T</w:t>
      </w:r>
      <w:r w:rsidR="00A57B21" w:rsidRPr="00B35B69">
        <w:rPr>
          <w:rFonts w:ascii="Times New Roman" w:hAnsi="Times New Roman"/>
          <w:b/>
          <w:color w:val="000000" w:themeColor="text1"/>
          <w:u w:val="single"/>
        </w:rPr>
        <w:t>RẮC NGHIỆM</w:t>
      </w:r>
    </w:p>
    <w:p w:rsidR="00B35B69" w:rsidRPr="00B35B69" w:rsidRDefault="00B35B69" w:rsidP="00B35B69">
      <w:pPr>
        <w:pStyle w:val="ListParagraph"/>
        <w:spacing w:line="283" w:lineRule="auto"/>
        <w:ind w:left="1080"/>
        <w:jc w:val="both"/>
        <w:rPr>
          <w:rFonts w:ascii="Times New Roman" w:hAnsi="Times New Roman"/>
          <w:b/>
          <w:color w:val="000000" w:themeColor="text1"/>
          <w:u w:val="single"/>
        </w:rPr>
      </w:pP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Hãy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chọn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đáp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proofErr w:type="gramStart"/>
      <w:r w:rsidRPr="00B35B69">
        <w:rPr>
          <w:rFonts w:ascii="Times New Roman" w:hAnsi="Times New Roman"/>
          <w:b/>
          <w:color w:val="000000" w:themeColor="text1"/>
          <w:u w:val="single"/>
        </w:rPr>
        <w:t>án</w:t>
      </w:r>
      <w:proofErr w:type="spellEnd"/>
      <w:proofErr w:type="gram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đúng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trong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mỗi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câu</w:t>
      </w:r>
      <w:proofErr w:type="spellEnd"/>
      <w:r w:rsidRPr="00B35B69">
        <w:rPr>
          <w:rFonts w:ascii="Times New Roman" w:hAnsi="Times New Roman"/>
          <w:b/>
          <w:color w:val="000000" w:themeColor="text1"/>
          <w:u w:val="single"/>
        </w:rPr>
        <w:t xml:space="preserve"> </w:t>
      </w:r>
      <w:proofErr w:type="spellStart"/>
      <w:r w:rsidRPr="00B35B69">
        <w:rPr>
          <w:rFonts w:ascii="Times New Roman" w:hAnsi="Times New Roman"/>
          <w:b/>
          <w:color w:val="000000" w:themeColor="text1"/>
          <w:u w:val="single"/>
        </w:rPr>
        <w:t>sau</w:t>
      </w:r>
      <w:proofErr w:type="spellEnd"/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l-NL"/>
        </w:rPr>
      </w:pPr>
      <w:r w:rsidRPr="00A4038B">
        <w:rPr>
          <w:rFonts w:ascii="Times New Roman" w:hAnsi="Times New Roman"/>
          <w:b/>
          <w:color w:val="000000" w:themeColor="text1"/>
          <w:lang w:val="nl-NL"/>
        </w:rPr>
        <w:t>Câu 1.</w:t>
      </w:r>
      <w:r w:rsidRPr="00A4038B">
        <w:rPr>
          <w:rFonts w:ascii="Times New Roman" w:hAnsi="Times New Roman"/>
          <w:color w:val="000000" w:themeColor="text1"/>
          <w:lang w:val="nl-NL"/>
        </w:rPr>
        <w:t xml:space="preserve"> Một th</w:t>
      </w:r>
      <w:proofErr w:type="spellStart"/>
      <w:r w:rsidRPr="00A4038B">
        <w:rPr>
          <w:rFonts w:ascii="Times New Roman" w:hAnsi="Times New Roman"/>
          <w:color w:val="000000" w:themeColor="text1"/>
        </w:rPr>
        <w:t>ập</w:t>
      </w:r>
      <w:proofErr w:type="spellEnd"/>
      <w:r w:rsidRPr="00A4038B">
        <w:rPr>
          <w:rFonts w:ascii="Times New Roman" w:hAnsi="Times New Roman"/>
          <w:color w:val="000000" w:themeColor="text1"/>
          <w:lang w:val="nl-NL"/>
        </w:rPr>
        <w:t xml:space="preserve"> kỉ có bao nhiêu năm?</w:t>
      </w:r>
    </w:p>
    <w:tbl>
      <w:tblPr>
        <w:tblW w:w="10140" w:type="dxa"/>
        <w:tblInd w:w="116" w:type="dxa"/>
        <w:tblLook w:val="04A0" w:firstRow="1" w:lastRow="0" w:firstColumn="1" w:lastColumn="0" w:noHBand="0" w:noVBand="1"/>
      </w:tblPr>
      <w:tblGrid>
        <w:gridCol w:w="2535"/>
        <w:gridCol w:w="2535"/>
        <w:gridCol w:w="2535"/>
        <w:gridCol w:w="2535"/>
      </w:tblGrid>
      <w:tr w:rsidR="00573443" w:rsidRPr="00A4038B" w:rsidTr="00B729BC">
        <w:tc>
          <w:tcPr>
            <w:tcW w:w="2535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A.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200 năm.                                            </w:t>
            </w:r>
          </w:p>
        </w:tc>
        <w:tc>
          <w:tcPr>
            <w:tcW w:w="2535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1000 năm.             </w:t>
            </w:r>
          </w:p>
        </w:tc>
        <w:tc>
          <w:tcPr>
            <w:tcW w:w="2535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C.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10 năm.</w:t>
            </w:r>
          </w:p>
        </w:tc>
        <w:tc>
          <w:tcPr>
            <w:tcW w:w="2535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100 năm.</w:t>
            </w:r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l-NL"/>
        </w:rPr>
      </w:pPr>
      <w:r w:rsidRPr="00A4038B">
        <w:rPr>
          <w:rFonts w:ascii="Times New Roman" w:hAnsi="Times New Roman"/>
          <w:b/>
          <w:color w:val="000000" w:themeColor="text1"/>
          <w:lang w:val="nl-NL"/>
        </w:rPr>
        <w:t>Câu 2.</w:t>
      </w:r>
      <w:r w:rsidRPr="00A4038B">
        <w:rPr>
          <w:rFonts w:ascii="Times New Roman" w:hAnsi="Times New Roman"/>
          <w:color w:val="000000" w:themeColor="text1"/>
          <w:lang w:val="nl-NL"/>
        </w:rPr>
        <w:t xml:space="preserve"> Theo Công lịch, </w:t>
      </w:r>
      <w:proofErr w:type="spellStart"/>
      <w:r w:rsidRPr="00A4038B">
        <w:rPr>
          <w:rFonts w:ascii="Times New Roman" w:hAnsi="Times New Roman"/>
          <w:color w:val="000000" w:themeColor="text1"/>
        </w:rPr>
        <w:t>một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năm</w:t>
      </w:r>
      <w:proofErr w:type="spellEnd"/>
      <w:r w:rsidRPr="00A4038B">
        <w:rPr>
          <w:rFonts w:ascii="Times New Roman" w:hAnsi="Times New Roman"/>
          <w:color w:val="000000" w:themeColor="text1"/>
          <w:lang w:val="nl-NL"/>
        </w:rPr>
        <w:t xml:space="preserve"> có bao nhiêu ngày?</w:t>
      </w:r>
    </w:p>
    <w:tbl>
      <w:tblPr>
        <w:tblW w:w="10244" w:type="dxa"/>
        <w:tblInd w:w="116" w:type="dxa"/>
        <w:tblLook w:val="04A0" w:firstRow="1" w:lastRow="0" w:firstColumn="1" w:lastColumn="0" w:noHBand="0" w:noVBand="1"/>
      </w:tblPr>
      <w:tblGrid>
        <w:gridCol w:w="2570"/>
        <w:gridCol w:w="2558"/>
        <w:gridCol w:w="2558"/>
        <w:gridCol w:w="2558"/>
      </w:tblGrid>
      <w:tr w:rsidR="00573443" w:rsidRPr="00A4038B" w:rsidTr="00B729BC">
        <w:trPr>
          <w:trHeight w:val="248"/>
        </w:trPr>
        <w:tc>
          <w:tcPr>
            <w:tcW w:w="2570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A.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366 ngày.</w:t>
            </w:r>
          </w:p>
        </w:tc>
        <w:tc>
          <w:tcPr>
            <w:tcW w:w="2558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 xml:space="preserve">367 ngày.               </w:t>
            </w:r>
          </w:p>
        </w:tc>
        <w:tc>
          <w:tcPr>
            <w:tcW w:w="2558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color w:val="000000" w:themeColor="text1"/>
                <w:lang w:val="nl-NL"/>
              </w:rPr>
              <w:t>C.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.364  ngày.</w:t>
            </w:r>
          </w:p>
        </w:tc>
        <w:tc>
          <w:tcPr>
            <w:tcW w:w="2558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365 ngày.</w:t>
            </w:r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l-NL"/>
        </w:rPr>
      </w:pPr>
      <w:r w:rsidRPr="00A4038B">
        <w:rPr>
          <w:rFonts w:ascii="Times New Roman" w:hAnsi="Times New Roman"/>
          <w:b/>
          <w:color w:val="000000" w:themeColor="text1"/>
          <w:lang w:val="nl-NL"/>
        </w:rPr>
        <w:t xml:space="preserve">Câu 3. </w:t>
      </w:r>
      <w:r w:rsidRPr="00A4038B">
        <w:rPr>
          <w:rFonts w:ascii="Times New Roman" w:hAnsi="Times New Roman"/>
          <w:color w:val="000000" w:themeColor="text1"/>
          <w:lang w:val="nl-NL"/>
        </w:rPr>
        <w:t xml:space="preserve">Năm </w:t>
      </w:r>
      <w:r w:rsidRPr="00A4038B">
        <w:rPr>
          <w:rFonts w:ascii="Times New Roman" w:hAnsi="Times New Roman"/>
          <w:color w:val="000000" w:themeColor="text1"/>
        </w:rPr>
        <w:t>938</w:t>
      </w:r>
      <w:r w:rsidRPr="00A4038B">
        <w:rPr>
          <w:rFonts w:ascii="Times New Roman" w:hAnsi="Times New Roman"/>
          <w:color w:val="000000" w:themeColor="text1"/>
          <w:lang w:val="nl-NL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Ngô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Quyền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đánh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tan </w:t>
      </w:r>
      <w:proofErr w:type="spellStart"/>
      <w:r w:rsidRPr="00A4038B">
        <w:rPr>
          <w:rFonts w:ascii="Times New Roman" w:hAnsi="Times New Roman"/>
          <w:color w:val="000000" w:themeColor="text1"/>
        </w:rPr>
        <w:t>quân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Nam </w:t>
      </w:r>
      <w:proofErr w:type="spellStart"/>
      <w:r w:rsidRPr="00A4038B">
        <w:rPr>
          <w:rFonts w:ascii="Times New Roman" w:hAnsi="Times New Roman"/>
          <w:color w:val="000000" w:themeColor="text1"/>
        </w:rPr>
        <w:t>Hán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trên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sông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Bạch</w:t>
      </w:r>
      <w:proofErr w:type="spellEnd"/>
      <w:r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</w:rPr>
        <w:t>Đằng</w:t>
      </w:r>
      <w:proofErr w:type="spellEnd"/>
      <w:r w:rsidRPr="00A4038B">
        <w:rPr>
          <w:rFonts w:ascii="Times New Roman" w:hAnsi="Times New Roman"/>
          <w:color w:val="000000" w:themeColor="text1"/>
          <w:lang w:val="nl-NL"/>
        </w:rPr>
        <w:t xml:space="preserve">, vậy năm </w:t>
      </w:r>
      <w:r w:rsidRPr="00A4038B">
        <w:rPr>
          <w:rFonts w:ascii="Times New Roman" w:hAnsi="Times New Roman"/>
          <w:color w:val="000000" w:themeColor="text1"/>
        </w:rPr>
        <w:t xml:space="preserve">938 </w:t>
      </w:r>
      <w:r w:rsidRPr="00A4038B">
        <w:rPr>
          <w:rFonts w:ascii="Times New Roman" w:hAnsi="Times New Roman"/>
          <w:color w:val="000000" w:themeColor="text1"/>
          <w:lang w:val="nl-NL"/>
        </w:rPr>
        <w:t>thuộc thế kỷ thứ mấy?</w:t>
      </w:r>
    </w:p>
    <w:tbl>
      <w:tblPr>
        <w:tblW w:w="10584" w:type="dxa"/>
        <w:tblInd w:w="136" w:type="dxa"/>
        <w:tblLook w:val="04A0" w:firstRow="1" w:lastRow="0" w:firstColumn="1" w:lastColumn="0" w:noHBand="0" w:noVBand="1"/>
      </w:tblPr>
      <w:tblGrid>
        <w:gridCol w:w="2580"/>
        <w:gridCol w:w="2668"/>
        <w:gridCol w:w="2668"/>
        <w:gridCol w:w="2668"/>
      </w:tblGrid>
      <w:tr w:rsidR="00573443" w:rsidRPr="00A4038B" w:rsidTr="00B729BC">
        <w:trPr>
          <w:trHeight w:val="268"/>
        </w:trPr>
        <w:tc>
          <w:tcPr>
            <w:tcW w:w="2580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A.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 xml:space="preserve">Thế kỉ </w:t>
            </w:r>
            <w:r w:rsidRPr="00A4038B">
              <w:rPr>
                <w:rFonts w:ascii="Times New Roman" w:hAnsi="Times New Roman"/>
                <w:color w:val="000000" w:themeColor="text1"/>
              </w:rPr>
              <w:t>X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.</w:t>
            </w:r>
          </w:p>
        </w:tc>
        <w:tc>
          <w:tcPr>
            <w:tcW w:w="2668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 xml:space="preserve">Thế kỉ </w:t>
            </w:r>
            <w:r w:rsidRPr="00A4038B">
              <w:rPr>
                <w:rFonts w:ascii="Times New Roman" w:hAnsi="Times New Roman"/>
                <w:color w:val="000000" w:themeColor="text1"/>
              </w:rPr>
              <w:t>XI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 xml:space="preserve">.                     </w:t>
            </w:r>
          </w:p>
        </w:tc>
        <w:tc>
          <w:tcPr>
            <w:tcW w:w="2668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C.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 xml:space="preserve">Thế kỉ </w:t>
            </w:r>
            <w:r w:rsidRPr="00A4038B">
              <w:rPr>
                <w:rFonts w:ascii="Times New Roman" w:hAnsi="Times New Roman"/>
                <w:color w:val="000000" w:themeColor="text1"/>
              </w:rPr>
              <w:t>VIII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.</w:t>
            </w:r>
          </w:p>
        </w:tc>
        <w:tc>
          <w:tcPr>
            <w:tcW w:w="2668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Thế kỉ I</w:t>
            </w:r>
            <w:r w:rsidRPr="00A4038B">
              <w:rPr>
                <w:rFonts w:ascii="Times New Roman" w:hAnsi="Times New Roman"/>
                <w:color w:val="000000" w:themeColor="text1"/>
              </w:rPr>
              <w:t>X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.</w:t>
            </w:r>
          </w:p>
        </w:tc>
      </w:tr>
    </w:tbl>
    <w:p w:rsidR="00573443" w:rsidRPr="00A4038B" w:rsidRDefault="00573443" w:rsidP="00573443">
      <w:pPr>
        <w:autoSpaceDE w:val="0"/>
        <w:autoSpaceDN w:val="0"/>
        <w:adjustRightInd w:val="0"/>
        <w:spacing w:line="283" w:lineRule="auto"/>
        <w:jc w:val="both"/>
        <w:rPr>
          <w:rFonts w:ascii="Times New Roman" w:hAnsi="Times New Roman"/>
          <w:bCs/>
          <w:color w:val="000000" w:themeColor="text1"/>
        </w:rPr>
      </w:pPr>
      <w:r w:rsidRPr="00A4038B">
        <w:rPr>
          <w:rFonts w:ascii="Times New Roman" w:hAnsi="Times New Roman"/>
          <w:b/>
          <w:bCs/>
          <w:color w:val="000000" w:themeColor="text1"/>
          <w:lang w:val="vi-VN"/>
        </w:rPr>
        <w:t xml:space="preserve">Câu </w:t>
      </w:r>
      <w:r w:rsidRPr="00A4038B">
        <w:rPr>
          <w:rFonts w:ascii="Times New Roman" w:hAnsi="Times New Roman"/>
          <w:b/>
          <w:bCs/>
          <w:color w:val="000000" w:themeColor="text1"/>
          <w:lang w:val="nl-NL"/>
        </w:rPr>
        <w:t xml:space="preserve">4.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Xã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hội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nguyên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thủy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tan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rã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là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do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có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sự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xuất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hiện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của</w:t>
      </w:r>
      <w:proofErr w:type="spellEnd"/>
    </w:p>
    <w:tbl>
      <w:tblPr>
        <w:tblW w:w="10321" w:type="dxa"/>
        <w:tblInd w:w="186" w:type="dxa"/>
        <w:tblLook w:val="04A0" w:firstRow="1" w:lastRow="0" w:firstColumn="1" w:lastColumn="0" w:noHBand="0" w:noVBand="1"/>
      </w:tblPr>
      <w:tblGrid>
        <w:gridCol w:w="2590"/>
        <w:gridCol w:w="2577"/>
        <w:gridCol w:w="2577"/>
        <w:gridCol w:w="2577"/>
      </w:tblGrid>
      <w:tr w:rsidR="00573443" w:rsidRPr="00A4038B" w:rsidTr="00B729BC">
        <w:trPr>
          <w:trHeight w:val="238"/>
        </w:trPr>
        <w:tc>
          <w:tcPr>
            <w:tcW w:w="2590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A.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đồ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gốm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.  </w:t>
            </w:r>
          </w:p>
        </w:tc>
        <w:tc>
          <w:tcPr>
            <w:tcW w:w="257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>đồ gỗ</w:t>
            </w:r>
            <w:r w:rsidRPr="00A4038B">
              <w:rPr>
                <w:rFonts w:ascii="Times New Roman" w:hAnsi="Times New Roman"/>
                <w:color w:val="000000" w:themeColor="text1"/>
              </w:rPr>
              <w:t xml:space="preserve">.                          </w:t>
            </w:r>
          </w:p>
        </w:tc>
        <w:tc>
          <w:tcPr>
            <w:tcW w:w="257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C.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kim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A4038B">
              <w:rPr>
                <w:rFonts w:ascii="Times New Roman" w:hAnsi="Times New Roman"/>
                <w:color w:val="000000" w:themeColor="text1"/>
              </w:rPr>
              <w:t>loại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vi-VN"/>
              </w:rPr>
              <w:t>.</w:t>
            </w:r>
            <w:proofErr w:type="gramEnd"/>
          </w:p>
        </w:tc>
        <w:tc>
          <w:tcPr>
            <w:tcW w:w="257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công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cụ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đá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vi-VN"/>
              </w:rPr>
              <w:t>.</w:t>
            </w:r>
          </w:p>
        </w:tc>
      </w:tr>
    </w:tbl>
    <w:p w:rsidR="00573443" w:rsidRPr="00A4038B" w:rsidRDefault="00573443" w:rsidP="00573443">
      <w:pPr>
        <w:autoSpaceDE w:val="0"/>
        <w:autoSpaceDN w:val="0"/>
        <w:adjustRightInd w:val="0"/>
        <w:spacing w:line="283" w:lineRule="auto"/>
        <w:jc w:val="both"/>
        <w:rPr>
          <w:rFonts w:ascii="Times New Roman" w:hAnsi="Times New Roman"/>
          <w:bCs/>
          <w:color w:val="000000" w:themeColor="text1"/>
        </w:rPr>
      </w:pPr>
      <w:r w:rsidRPr="00A4038B">
        <w:rPr>
          <w:rFonts w:ascii="Times New Roman" w:hAnsi="Times New Roman"/>
          <w:b/>
          <w:bCs/>
          <w:color w:val="000000" w:themeColor="text1"/>
          <w:lang w:val="vi-VN"/>
        </w:rPr>
        <w:t>Câu 5</w:t>
      </w:r>
      <w:r w:rsidRPr="00A4038B">
        <w:rPr>
          <w:rFonts w:ascii="Times New Roman" w:hAnsi="Times New Roman"/>
          <w:b/>
          <w:bCs/>
          <w:color w:val="000000" w:themeColor="text1"/>
        </w:rPr>
        <w:t xml:space="preserve">.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Người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nguyên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thủy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dần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trở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thành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Người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hiện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đại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nhờ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quá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trình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>:</w:t>
      </w:r>
    </w:p>
    <w:tbl>
      <w:tblPr>
        <w:tblW w:w="9919" w:type="dxa"/>
        <w:tblInd w:w="166" w:type="dxa"/>
        <w:tblLook w:val="04A0" w:firstRow="1" w:lastRow="0" w:firstColumn="1" w:lastColumn="0" w:noHBand="0" w:noVBand="1"/>
      </w:tblPr>
      <w:tblGrid>
        <w:gridCol w:w="5067"/>
        <w:gridCol w:w="4852"/>
      </w:tblGrid>
      <w:tr w:rsidR="00573443" w:rsidRPr="00A4038B" w:rsidTr="00B729BC">
        <w:trPr>
          <w:trHeight w:val="302"/>
        </w:trPr>
        <w:tc>
          <w:tcPr>
            <w:tcW w:w="506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A. 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Lao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động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tìm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kiếm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thức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ăn</w:t>
            </w:r>
            <w:proofErr w:type="spellEnd"/>
          </w:p>
        </w:tc>
        <w:tc>
          <w:tcPr>
            <w:tcW w:w="4852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iCs/>
                <w:color w:val="000000" w:themeColor="text1"/>
              </w:rPr>
              <w:t>Quan</w:t>
            </w:r>
            <w:proofErr w:type="spellEnd"/>
            <w:r w:rsidRPr="00A4038B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iCs/>
                <w:color w:val="000000" w:themeColor="text1"/>
              </w:rPr>
              <w:t>sát</w:t>
            </w:r>
            <w:proofErr w:type="spellEnd"/>
            <w:r w:rsidRPr="00A4038B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iCs/>
                <w:color w:val="000000" w:themeColor="text1"/>
              </w:rPr>
              <w:t>thế</w:t>
            </w:r>
            <w:proofErr w:type="spellEnd"/>
            <w:r w:rsidRPr="00A4038B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iCs/>
                <w:color w:val="000000" w:themeColor="text1"/>
              </w:rPr>
              <w:t>giới</w:t>
            </w:r>
            <w:proofErr w:type="spellEnd"/>
            <w:r w:rsidRPr="00A4038B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iCs/>
                <w:color w:val="000000" w:themeColor="text1"/>
              </w:rPr>
              <w:t>tự</w:t>
            </w:r>
            <w:proofErr w:type="spellEnd"/>
            <w:r w:rsidRPr="00A4038B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iCs/>
                <w:color w:val="000000" w:themeColor="text1"/>
              </w:rPr>
              <w:t>nhiên</w:t>
            </w:r>
            <w:proofErr w:type="spellEnd"/>
            <w:r w:rsidRPr="00A4038B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</w:tc>
      </w:tr>
      <w:tr w:rsidR="00573443" w:rsidRPr="00A4038B" w:rsidTr="00B729BC">
        <w:trPr>
          <w:trHeight w:val="302"/>
        </w:trPr>
        <w:tc>
          <w:tcPr>
            <w:tcW w:w="506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C.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Mua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bán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trao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đổi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hàng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hóa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.</w:t>
            </w:r>
          </w:p>
        </w:tc>
        <w:tc>
          <w:tcPr>
            <w:tcW w:w="4852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Phát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hiện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và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sử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dụng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kim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loại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</w:tbl>
    <w:p w:rsidR="00573443" w:rsidRPr="00A4038B" w:rsidRDefault="00573443" w:rsidP="00573443">
      <w:pPr>
        <w:autoSpaceDE w:val="0"/>
        <w:autoSpaceDN w:val="0"/>
        <w:adjustRightInd w:val="0"/>
        <w:spacing w:line="283" w:lineRule="auto"/>
        <w:jc w:val="both"/>
        <w:rPr>
          <w:rFonts w:ascii="Times New Roman" w:hAnsi="Times New Roman"/>
          <w:b/>
          <w:bCs/>
          <w:color w:val="000000" w:themeColor="text1"/>
          <w:lang w:val="nl-NL"/>
        </w:rPr>
      </w:pPr>
      <w:r w:rsidRPr="00A4038B">
        <w:rPr>
          <w:rFonts w:ascii="Times New Roman" w:hAnsi="Times New Roman"/>
          <w:b/>
          <w:bCs/>
          <w:color w:val="000000" w:themeColor="text1"/>
          <w:lang w:val="vi-VN"/>
        </w:rPr>
        <w:t>Câu 6</w:t>
      </w:r>
      <w:r w:rsidRPr="00A4038B">
        <w:rPr>
          <w:rFonts w:ascii="Times New Roman" w:hAnsi="Times New Roman"/>
          <w:b/>
          <w:bCs/>
          <w:color w:val="000000" w:themeColor="text1"/>
          <w:lang w:val="nl-NL"/>
        </w:rPr>
        <w:t>.</w:t>
      </w:r>
      <w:r w:rsidRPr="00A4038B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A4038B">
        <w:rPr>
          <w:rFonts w:ascii="Times New Roman" w:hAnsi="Times New Roman"/>
          <w:bCs/>
          <w:color w:val="000000" w:themeColor="text1"/>
          <w:lang w:val="nl-NL"/>
        </w:rPr>
        <w:t>Tổ chức xã hội đầu tiên của người nguyên thủy trên đất nước ta là:</w:t>
      </w:r>
    </w:p>
    <w:tbl>
      <w:tblPr>
        <w:tblW w:w="9939" w:type="dxa"/>
        <w:tblInd w:w="176" w:type="dxa"/>
        <w:tblLook w:val="04A0" w:firstRow="1" w:lastRow="0" w:firstColumn="1" w:lastColumn="0" w:noHBand="0" w:noVBand="1"/>
      </w:tblPr>
      <w:tblGrid>
        <w:gridCol w:w="5072"/>
        <w:gridCol w:w="4867"/>
      </w:tblGrid>
      <w:tr w:rsidR="00573443" w:rsidRPr="00A4038B" w:rsidTr="00B729BC">
        <w:trPr>
          <w:trHeight w:val="279"/>
        </w:trPr>
        <w:tc>
          <w:tcPr>
            <w:tcW w:w="5072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A.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Nhà </w:t>
            </w:r>
            <w:proofErr w:type="gramStart"/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nước  </w:t>
            </w:r>
            <w:r w:rsidRPr="00A4038B">
              <w:rPr>
                <w:rFonts w:ascii="Times New Roman" w:hAnsi="Times New Roman"/>
                <w:color w:val="000000" w:themeColor="text1"/>
                <w:lang w:val="vi-VN"/>
              </w:rPr>
              <w:t>.</w:t>
            </w:r>
            <w:proofErr w:type="gramEnd"/>
          </w:p>
        </w:tc>
        <w:tc>
          <w:tcPr>
            <w:tcW w:w="486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Chế độ thị tộc mẫu hệ</w:t>
            </w:r>
          </w:p>
        </w:tc>
      </w:tr>
      <w:tr w:rsidR="00573443" w:rsidRPr="00A4038B" w:rsidTr="00B729BC">
        <w:trPr>
          <w:trHeight w:val="279"/>
        </w:trPr>
        <w:tc>
          <w:tcPr>
            <w:tcW w:w="5072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C.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Chế độ phụ hệ.</w:t>
            </w:r>
          </w:p>
        </w:tc>
        <w:tc>
          <w:tcPr>
            <w:tcW w:w="486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Bầy người nguyên thủy.</w:t>
            </w:r>
          </w:p>
        </w:tc>
      </w:tr>
    </w:tbl>
    <w:p w:rsidR="00573443" w:rsidRPr="00A4038B" w:rsidRDefault="00573443" w:rsidP="00573443">
      <w:pPr>
        <w:tabs>
          <w:tab w:val="left" w:pos="0"/>
          <w:tab w:val="left" w:pos="120"/>
        </w:tabs>
        <w:spacing w:line="283" w:lineRule="auto"/>
        <w:jc w:val="both"/>
        <w:rPr>
          <w:rFonts w:ascii="Times New Roman" w:hAnsi="Times New Roman"/>
          <w:color w:val="000000" w:themeColor="text1"/>
          <w:lang w:val="nl-NL"/>
        </w:rPr>
      </w:pPr>
      <w:r w:rsidRPr="00A4038B">
        <w:rPr>
          <w:rFonts w:ascii="Times New Roman" w:hAnsi="Times New Roman"/>
          <w:b/>
          <w:color w:val="000000" w:themeColor="text1"/>
          <w:lang w:val="nl-NL"/>
        </w:rPr>
        <w:t>Câu 7</w:t>
      </w:r>
      <w:r w:rsidRPr="00A4038B">
        <w:rPr>
          <w:rFonts w:ascii="Times New Roman" w:hAnsi="Times New Roman"/>
          <w:color w:val="000000" w:themeColor="text1"/>
          <w:lang w:val="nl-NL"/>
        </w:rPr>
        <w:t xml:space="preserve">. Nhà nước Lưỡng Hà cổ đại được hình thành ở </w:t>
      </w:r>
    </w:p>
    <w:tbl>
      <w:tblPr>
        <w:tblW w:w="9899" w:type="dxa"/>
        <w:tblInd w:w="186" w:type="dxa"/>
        <w:tblLook w:val="04A0" w:firstRow="1" w:lastRow="0" w:firstColumn="1" w:lastColumn="0" w:noHBand="0" w:noVBand="1"/>
      </w:tblPr>
      <w:tblGrid>
        <w:gridCol w:w="5047"/>
        <w:gridCol w:w="4852"/>
      </w:tblGrid>
      <w:tr w:rsidR="00573443" w:rsidRPr="00A4038B" w:rsidTr="00B729BC">
        <w:trPr>
          <w:trHeight w:val="289"/>
        </w:trPr>
        <w:tc>
          <w:tcPr>
            <w:tcW w:w="504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A.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ven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đồi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núi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trung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du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 </w:t>
            </w:r>
          </w:p>
        </w:tc>
        <w:tc>
          <w:tcPr>
            <w:tcW w:w="4852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r w:rsidRPr="00A4038B">
              <w:rPr>
                <w:rFonts w:ascii="Times New Roman" w:hAnsi="Times New Roman"/>
                <w:color w:val="000000" w:themeColor="text1"/>
                <w:lang w:val="nl-NL"/>
              </w:rPr>
              <w:t>lưu vực các dòng sông lớn.</w:t>
            </w:r>
          </w:p>
        </w:tc>
      </w:tr>
      <w:tr w:rsidR="00573443" w:rsidRPr="00A4038B" w:rsidTr="00B729BC">
        <w:trPr>
          <w:trHeight w:val="348"/>
        </w:trPr>
        <w:tc>
          <w:tcPr>
            <w:tcW w:w="5047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C.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trong thung lũng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thảo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nguyên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.</w:t>
            </w:r>
          </w:p>
        </w:tc>
        <w:tc>
          <w:tcPr>
            <w:tcW w:w="4852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D.</w:t>
            </w:r>
            <w:r w:rsidRPr="00A4038B">
              <w:rPr>
                <w:rFonts w:ascii="Times New Roman" w:hAnsi="Times New Roman"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Vùng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ven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biển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,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hải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đảo</w:t>
            </w:r>
            <w:proofErr w:type="spellEnd"/>
            <w:r w:rsidRPr="00A4038B">
              <w:rPr>
                <w:rFonts w:ascii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l-NL"/>
        </w:rPr>
      </w:pPr>
      <w:r w:rsidRPr="00A4038B">
        <w:rPr>
          <w:rFonts w:ascii="Times New Roman" w:hAnsi="Times New Roman"/>
          <w:b/>
          <w:color w:val="000000" w:themeColor="text1"/>
          <w:lang w:val="nl-NL"/>
        </w:rPr>
        <w:t>Câu 8</w:t>
      </w:r>
      <w:r w:rsidRPr="00A4038B">
        <w:rPr>
          <w:rFonts w:ascii="Times New Roman" w:hAnsi="Times New Roman"/>
          <w:b/>
          <w:bCs/>
          <w:color w:val="000000" w:themeColor="text1"/>
          <w:lang w:val="nl-NL"/>
        </w:rPr>
        <w:t>.</w:t>
      </w:r>
      <w:r w:rsidRPr="00A4038B">
        <w:rPr>
          <w:rFonts w:ascii="Times New Roman" w:hAnsi="Times New Roman"/>
          <w:color w:val="000000" w:themeColor="text1"/>
          <w:lang w:val="nl-NL"/>
        </w:rPr>
        <w:t xml:space="preserve"> Thành tựu lớn về kiến trúc của người Ai Cập là</w:t>
      </w:r>
    </w:p>
    <w:tbl>
      <w:tblPr>
        <w:tblW w:w="9879" w:type="dxa"/>
        <w:tblInd w:w="166" w:type="dxa"/>
        <w:tblLook w:val="04A0" w:firstRow="1" w:lastRow="0" w:firstColumn="1" w:lastColumn="0" w:noHBand="0" w:noVBand="1"/>
      </w:tblPr>
      <w:tblGrid>
        <w:gridCol w:w="5100"/>
        <w:gridCol w:w="4779"/>
      </w:tblGrid>
      <w:tr w:rsidR="00573443" w:rsidRPr="00A4038B" w:rsidTr="00B729BC">
        <w:trPr>
          <w:trHeight w:val="279"/>
        </w:trPr>
        <w:tc>
          <w:tcPr>
            <w:tcW w:w="5100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fr-FR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A.</w:t>
            </w:r>
            <w:r w:rsidR="00A4038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A4038B">
              <w:rPr>
                <w:rFonts w:ascii="Times New Roman" w:hAnsi="Times New Roman"/>
                <w:color w:val="000000" w:themeColor="text1"/>
              </w:rPr>
              <w:t>thành</w:t>
            </w:r>
            <w:proofErr w:type="spellEnd"/>
            <w:r w:rsidR="00A4038B">
              <w:rPr>
                <w:rFonts w:ascii="Times New Roman" w:hAnsi="Times New Roman"/>
                <w:color w:val="000000" w:themeColor="text1"/>
              </w:rPr>
              <w:t xml:space="preserve"> Ba- bi-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</w:rPr>
              <w:t>lon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</w:t>
            </w:r>
          </w:p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fr-FR"/>
              </w:rPr>
            </w:pPr>
            <w:r w:rsidRPr="009B797B">
              <w:rPr>
                <w:rFonts w:ascii="Times New Roman" w:hAnsi="Times New Roman"/>
                <w:b/>
                <w:color w:val="000000" w:themeColor="text1"/>
                <w:lang w:val="fr-FR"/>
              </w:rPr>
              <w:t>C</w:t>
            </w:r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.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khải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hoàn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môn</w:t>
            </w:r>
          </w:p>
        </w:tc>
        <w:tc>
          <w:tcPr>
            <w:tcW w:w="4779" w:type="dxa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fr-FR"/>
              </w:rPr>
            </w:pP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B.</w:t>
            </w:r>
            <w:r w:rsidRPr="00A4038B">
              <w:rPr>
                <w:rFonts w:ascii="Times New Roman" w:hAnsi="Times New Roman"/>
                <w:b/>
                <w:bCs/>
                <w:iCs/>
                <w:color w:val="000000" w:themeColor="text1"/>
                <w:lang w:val="nl-NL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bình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gốm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</w:t>
            </w:r>
          </w:p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hAnsi="Times New Roman"/>
                <w:color w:val="000000" w:themeColor="text1"/>
                <w:lang w:val="fr-FR"/>
              </w:rPr>
            </w:pPr>
            <w:proofErr w:type="spellStart"/>
            <w:r w:rsidRPr="009B797B">
              <w:rPr>
                <w:rFonts w:ascii="Times New Roman" w:hAnsi="Times New Roman"/>
                <w:b/>
                <w:color w:val="000000" w:themeColor="text1"/>
                <w:lang w:val="fr-FR"/>
              </w:rPr>
              <w:t>D</w:t>
            </w:r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.kim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tự</w:t>
            </w:r>
            <w:proofErr w:type="spellEnd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 xml:space="preserve"> </w:t>
            </w:r>
            <w:proofErr w:type="spellStart"/>
            <w:r w:rsidRPr="00A4038B">
              <w:rPr>
                <w:rFonts w:ascii="Times New Roman" w:hAnsi="Times New Roman"/>
                <w:color w:val="000000" w:themeColor="text1"/>
                <w:lang w:val="fr-FR"/>
              </w:rPr>
              <w:t>tháp</w:t>
            </w:r>
            <w:proofErr w:type="spellEnd"/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9: Lịch sử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73443" w:rsidRPr="00A4038B" w:rsidTr="00B729BC"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A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Là tất cả những gì đã xảy ra</w:t>
            </w:r>
          </w:p>
        </w:tc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B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Là tất cả những gì ở hiện tại</w:t>
            </w:r>
          </w:p>
        </w:tc>
      </w:tr>
      <w:tr w:rsidR="00573443" w:rsidRPr="00A4038B" w:rsidTr="00B729BC"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C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Là tất cả các lĩnh vực cuộc sống</w:t>
            </w:r>
          </w:p>
        </w:tc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D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Là tất cả những gì về chiến tranh</w:t>
            </w:r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10: Muốn hiểu và dựng lại lịch sử, cần sắp xếp tất cả</w:t>
      </w:r>
      <w:r w:rsidR="009B797B">
        <w:rPr>
          <w:rFonts w:ascii="Times New Roman" w:hAnsi="Times New Roman"/>
          <w:b/>
          <w:color w:val="000000" w:themeColor="text1"/>
          <w:lang w:val="nb-NO"/>
        </w:rPr>
        <w:t xml:space="preserve"> các sự kiện </w:t>
      </w:r>
      <w:r w:rsidRPr="00A4038B">
        <w:rPr>
          <w:rFonts w:ascii="Times New Roman" w:hAnsi="Times New Roman"/>
          <w:b/>
          <w:color w:val="000000" w:themeColor="text1"/>
          <w:lang w:val="nb-NO"/>
        </w:rPr>
        <w:t>như thế nào cho đúng?</w:t>
      </w:r>
    </w:p>
    <w:p w:rsidR="00573443" w:rsidRPr="009B797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 xml:space="preserve">A. </w:t>
      </w:r>
      <w:r w:rsidRPr="009B797B">
        <w:rPr>
          <w:rFonts w:ascii="Times New Roman" w:hAnsi="Times New Roman"/>
          <w:color w:val="000000" w:themeColor="text1"/>
          <w:lang w:val="nb-NO"/>
        </w:rPr>
        <w:t>Sự kiện sắp xếp từ lớn đến bé</w:t>
      </w:r>
    </w:p>
    <w:p w:rsidR="00573443" w:rsidRPr="009B797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 xml:space="preserve">B. </w:t>
      </w:r>
      <w:r w:rsidRPr="009B797B">
        <w:rPr>
          <w:rFonts w:ascii="Times New Roman" w:hAnsi="Times New Roman"/>
          <w:color w:val="000000" w:themeColor="text1"/>
          <w:lang w:val="nb-NO"/>
        </w:rPr>
        <w:t>Sự kiện sắp xếp theo đúng trình tự của nó</w:t>
      </w:r>
    </w:p>
    <w:p w:rsidR="00573443" w:rsidRPr="009B797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C.</w:t>
      </w:r>
      <w:r w:rsidRPr="009B797B">
        <w:rPr>
          <w:rFonts w:ascii="Times New Roman" w:hAnsi="Times New Roman"/>
          <w:color w:val="000000" w:themeColor="text1"/>
          <w:lang w:val="nb-NO"/>
        </w:rPr>
        <w:t xml:space="preserve"> Sự kiện lịch sử không cần theo đúng trật tự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Cs/>
          <w:color w:val="000000" w:themeColor="text1"/>
          <w:lang w:val="nb-NO"/>
        </w:rPr>
      </w:pPr>
      <w:r w:rsidRPr="009B797B">
        <w:rPr>
          <w:rFonts w:ascii="Times New Roman" w:hAnsi="Times New Roman"/>
          <w:b/>
          <w:bCs/>
          <w:color w:val="000000" w:themeColor="text1"/>
          <w:lang w:val="nb-NO"/>
        </w:rPr>
        <w:t>D</w:t>
      </w:r>
      <w:r w:rsidRPr="00A4038B">
        <w:rPr>
          <w:rFonts w:ascii="Times New Roman" w:hAnsi="Times New Roman"/>
          <w:bCs/>
          <w:color w:val="000000" w:themeColor="text1"/>
          <w:lang w:val="nb-NO"/>
        </w:rPr>
        <w:t>. Sự kiện được sắp xếp theo ý nghĩa của nó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11: Âm lịch là hệ lịch được tính như thế nào?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A</w:t>
      </w:r>
      <w:r w:rsidRPr="00A4038B">
        <w:rPr>
          <w:rFonts w:ascii="Times New Roman" w:hAnsi="Times New Roman"/>
          <w:color w:val="000000" w:themeColor="text1"/>
          <w:lang w:val="nb-NO"/>
        </w:rPr>
        <w:t>. Chu kì chuyển động của Trái Đất quanh Mặt Trời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B</w:t>
      </w:r>
      <w:r w:rsidRPr="00A4038B">
        <w:rPr>
          <w:rFonts w:ascii="Times New Roman" w:hAnsi="Times New Roman"/>
          <w:color w:val="000000" w:themeColor="text1"/>
          <w:lang w:val="nb-NO"/>
        </w:rPr>
        <w:t>. Chu kì chuyển động của Trái Đất quanh Mặt Trăng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lastRenderedPageBreak/>
        <w:t>C</w:t>
      </w:r>
      <w:r w:rsidR="009B797B">
        <w:rPr>
          <w:rFonts w:ascii="Times New Roman" w:hAnsi="Times New Roman"/>
          <w:color w:val="000000" w:themeColor="text1"/>
          <w:lang w:val="nb-NO"/>
        </w:rPr>
        <w:t>. Chu</w:t>
      </w:r>
      <w:r w:rsidRPr="00A4038B">
        <w:rPr>
          <w:rFonts w:ascii="Times New Roman" w:hAnsi="Times New Roman"/>
          <w:color w:val="000000" w:themeColor="text1"/>
          <w:lang w:val="nb-NO"/>
        </w:rPr>
        <w:t xml:space="preserve"> kì chuyển động của Mặt Trăng quanh Trái Đất</w:t>
      </w:r>
    </w:p>
    <w:p w:rsidR="00573443" w:rsidRPr="00A4038B" w:rsidRDefault="009B797B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D</w:t>
      </w:r>
      <w:r w:rsidR="00573443" w:rsidRPr="00A4038B">
        <w:rPr>
          <w:rFonts w:ascii="Times New Roman" w:hAnsi="Times New Roman"/>
          <w:color w:val="000000" w:themeColor="text1"/>
          <w:lang w:val="nb-NO"/>
        </w:rPr>
        <w:t>. Không theo chu kì chuyển động của Mặt Trăng và Mặt Trời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12: Vua của Ai Cập được gọi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959"/>
      </w:tblGrid>
      <w:tr w:rsidR="00573443" w:rsidRPr="00A4038B" w:rsidTr="00B729BC"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A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Pha-ra-ông</w:t>
            </w:r>
          </w:p>
        </w:tc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B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Hoàng đế</w:t>
            </w:r>
          </w:p>
        </w:tc>
      </w:tr>
      <w:tr w:rsidR="00573443" w:rsidRPr="00A4038B" w:rsidTr="00B729BC"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C.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 xml:space="preserve"> En-xi </w:t>
            </w:r>
          </w:p>
        </w:tc>
        <w:tc>
          <w:tcPr>
            <w:tcW w:w="6475" w:type="dxa"/>
            <w:shd w:val="clear" w:color="auto" w:fill="auto"/>
          </w:tcPr>
          <w:p w:rsidR="00573443" w:rsidRPr="00A4038B" w:rsidRDefault="009B797B" w:rsidP="00573443">
            <w:pPr>
              <w:spacing w:line="283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D</w:t>
            </w:r>
            <w:r>
              <w:rPr>
                <w:rFonts w:ascii="Times New Roman" w:eastAsia="Calibri" w:hAnsi="Times New Roman"/>
                <w:color w:val="000000" w:themeColor="text1"/>
                <w:lang w:val="nb-NO"/>
              </w:rPr>
              <w:t>. Thiên t</w:t>
            </w:r>
            <w:r w:rsidR="00573443"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ử</w:t>
            </w:r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13: Công trình nào dưới đây là công trình kiến trúc của Ai Cập cổ đại?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899"/>
      </w:tblGrid>
      <w:tr w:rsidR="00573443" w:rsidRPr="00A4038B" w:rsidTr="00B729BC"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A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Vạn Lý Trường Thành</w:t>
            </w:r>
          </w:p>
        </w:tc>
        <w:tc>
          <w:tcPr>
            <w:tcW w:w="6475" w:type="dxa"/>
            <w:shd w:val="clear" w:color="auto" w:fill="auto"/>
          </w:tcPr>
          <w:p w:rsidR="00573443" w:rsidRPr="00A4038B" w:rsidRDefault="00A4038B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B.</w:t>
            </w:r>
            <w:r>
              <w:rPr>
                <w:rFonts w:ascii="Times New Roman" w:eastAsia="Calibri" w:hAnsi="Times New Roman"/>
                <w:color w:val="000000" w:themeColor="text1"/>
                <w:lang w:val="nb-NO"/>
              </w:rPr>
              <w:t xml:space="preserve"> Kim t</w:t>
            </w:r>
            <w:r w:rsidR="00573443"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ự</w:t>
            </w:r>
            <w:r>
              <w:rPr>
                <w:rFonts w:ascii="Times New Roman" w:eastAsia="Calibri" w:hAnsi="Times New Roman"/>
                <w:color w:val="000000" w:themeColor="text1"/>
                <w:lang w:val="nb-NO"/>
              </w:rPr>
              <w:t xml:space="preserve"> t</w:t>
            </w:r>
            <w:r w:rsidR="00A57B21">
              <w:rPr>
                <w:rFonts w:ascii="Times New Roman" w:eastAsia="Calibri" w:hAnsi="Times New Roman"/>
                <w:color w:val="000000" w:themeColor="text1"/>
                <w:lang w:val="nb-NO"/>
              </w:rPr>
              <w:t>háp Kê-</w:t>
            </w:r>
            <w:r>
              <w:rPr>
                <w:rFonts w:ascii="Times New Roman" w:eastAsia="Calibri" w:hAnsi="Times New Roman"/>
                <w:color w:val="000000" w:themeColor="text1"/>
                <w:lang w:val="nb-NO"/>
              </w:rPr>
              <w:t>ố</w:t>
            </w:r>
            <w:r w:rsidR="00573443"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p</w:t>
            </w:r>
          </w:p>
        </w:tc>
      </w:tr>
      <w:tr w:rsidR="00573443" w:rsidRPr="00A4038B" w:rsidTr="00B729BC"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C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Đấu trường La Mã</w:t>
            </w:r>
          </w:p>
        </w:tc>
        <w:tc>
          <w:tcPr>
            <w:tcW w:w="6475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  <w:lang w:val="nb-NO"/>
              </w:rPr>
              <w:t>D</w:t>
            </w:r>
            <w:r w:rsidRPr="00A4038B">
              <w:rPr>
                <w:rFonts w:ascii="Times New Roman" w:eastAsia="Calibri" w:hAnsi="Times New Roman"/>
                <w:color w:val="000000" w:themeColor="text1"/>
                <w:lang w:val="nb-NO"/>
              </w:rPr>
              <w:t>. Vườn treo Ba-bi-lon</w:t>
            </w:r>
          </w:p>
        </w:tc>
      </w:tr>
    </w:tbl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14: Nội dung nào dưới đây không đúng về đời sống vật chất và tinh thần của Người tối cổ?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A</w:t>
      </w:r>
      <w:r w:rsidRPr="00A4038B">
        <w:rPr>
          <w:rFonts w:ascii="Times New Roman" w:hAnsi="Times New Roman"/>
          <w:color w:val="000000" w:themeColor="text1"/>
          <w:lang w:val="nb-NO"/>
        </w:rPr>
        <w:t>. Sống trong hang, động</w:t>
      </w:r>
    </w:p>
    <w:p w:rsidR="00573443" w:rsidRPr="00A4038B" w:rsidRDefault="00A4038B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B</w:t>
      </w:r>
      <w:r>
        <w:rPr>
          <w:rFonts w:ascii="Times New Roman" w:hAnsi="Times New Roman"/>
          <w:color w:val="000000" w:themeColor="text1"/>
          <w:lang w:val="nb-NO"/>
        </w:rPr>
        <w:t>. Biết trồng trọt, chăn nuôi, d</w:t>
      </w:r>
      <w:r w:rsidR="00573443" w:rsidRPr="00A4038B">
        <w:rPr>
          <w:rFonts w:ascii="Times New Roman" w:hAnsi="Times New Roman"/>
          <w:color w:val="000000" w:themeColor="text1"/>
          <w:lang w:val="nb-NO"/>
        </w:rPr>
        <w:t>ệt vải, làm đồ gốm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C</w:t>
      </w:r>
      <w:r w:rsidR="00B35B69">
        <w:rPr>
          <w:rFonts w:ascii="Times New Roman" w:hAnsi="Times New Roman"/>
          <w:color w:val="000000" w:themeColor="text1"/>
          <w:lang w:val="nb-NO"/>
        </w:rPr>
        <w:t xml:space="preserve">. Sống chủ yếu dựa vào săn bắn </w:t>
      </w:r>
      <w:r w:rsidRPr="00A4038B">
        <w:rPr>
          <w:rFonts w:ascii="Times New Roman" w:hAnsi="Times New Roman"/>
          <w:color w:val="000000" w:themeColor="text1"/>
          <w:lang w:val="nb-NO"/>
        </w:rPr>
        <w:t>và hái lượm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D</w:t>
      </w:r>
      <w:r w:rsidRPr="00A4038B">
        <w:rPr>
          <w:rFonts w:ascii="Times New Roman" w:hAnsi="Times New Roman"/>
          <w:color w:val="000000" w:themeColor="text1"/>
          <w:lang w:val="nb-NO"/>
        </w:rPr>
        <w:t>. Biết làm đồ trang sức, vẽ tranh trên vách đá, ...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>Câu 15: Công xã thị tộc có tổ chức xã hội như thế nào?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A</w:t>
      </w:r>
      <w:r w:rsidR="00603CB0">
        <w:rPr>
          <w:rFonts w:ascii="Times New Roman" w:hAnsi="Times New Roman"/>
          <w:color w:val="000000" w:themeColor="text1"/>
          <w:lang w:val="nb-NO"/>
        </w:rPr>
        <w:t>.</w:t>
      </w:r>
      <w:r w:rsidRPr="00A4038B">
        <w:rPr>
          <w:rFonts w:ascii="Times New Roman" w:hAnsi="Times New Roman"/>
          <w:color w:val="000000" w:themeColor="text1"/>
          <w:lang w:val="nb-NO"/>
        </w:rPr>
        <w:t>Sống thành bầy, có người đứng đầu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B</w:t>
      </w:r>
      <w:r w:rsidRPr="00A4038B">
        <w:rPr>
          <w:rFonts w:ascii="Times New Roman" w:hAnsi="Times New Roman"/>
          <w:color w:val="000000" w:themeColor="text1"/>
          <w:lang w:val="nb-NO"/>
        </w:rPr>
        <w:t>. Có sự phân công lao động và cùng chăm sóc con cái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C</w:t>
      </w:r>
      <w:r w:rsidR="00603CB0">
        <w:rPr>
          <w:rFonts w:ascii="Times New Roman" w:hAnsi="Times New Roman"/>
          <w:color w:val="000000" w:themeColor="text1"/>
          <w:lang w:val="nb-NO"/>
        </w:rPr>
        <w:t>. Gồm 2,</w:t>
      </w:r>
      <w:r w:rsidRPr="00A4038B">
        <w:rPr>
          <w:rFonts w:ascii="Times New Roman" w:hAnsi="Times New Roman"/>
          <w:color w:val="000000" w:themeColor="text1"/>
          <w:lang w:val="nb-NO"/>
        </w:rPr>
        <w:t>3 thế hệ</w:t>
      </w:r>
      <w:r w:rsidR="009B797B">
        <w:rPr>
          <w:rFonts w:ascii="Times New Roman" w:hAnsi="Times New Roman"/>
          <w:color w:val="000000" w:themeColor="text1"/>
          <w:lang w:val="nb-NO"/>
        </w:rPr>
        <w:t xml:space="preserve"> sống với nhau, làm chung, hưởng</w:t>
      </w:r>
      <w:r w:rsidRPr="00A4038B">
        <w:rPr>
          <w:rFonts w:ascii="Times New Roman" w:hAnsi="Times New Roman"/>
          <w:color w:val="000000" w:themeColor="text1"/>
          <w:lang w:val="nb-NO"/>
        </w:rPr>
        <w:t xml:space="preserve"> chung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9B797B">
        <w:rPr>
          <w:rFonts w:ascii="Times New Roman" w:hAnsi="Times New Roman"/>
          <w:b/>
          <w:color w:val="000000" w:themeColor="text1"/>
          <w:lang w:val="nb-NO"/>
        </w:rPr>
        <w:t>D</w:t>
      </w:r>
      <w:r w:rsidR="00603CB0">
        <w:rPr>
          <w:rFonts w:ascii="Times New Roman" w:hAnsi="Times New Roman"/>
          <w:color w:val="000000" w:themeColor="text1"/>
          <w:lang w:val="nb-NO"/>
        </w:rPr>
        <w:t>. Gồm 2,</w:t>
      </w:r>
      <w:r w:rsidRPr="00A4038B">
        <w:rPr>
          <w:rFonts w:ascii="Times New Roman" w:hAnsi="Times New Roman"/>
          <w:color w:val="000000" w:themeColor="text1"/>
          <w:lang w:val="nb-NO"/>
        </w:rPr>
        <w:t>3 thế hệ sống với nhau nhưng không làm chung, hưởng chung</w:t>
      </w:r>
    </w:p>
    <w:p w:rsidR="00573443" w:rsidRPr="00A4038B" w:rsidRDefault="00573443" w:rsidP="00573443">
      <w:pPr>
        <w:spacing w:line="283" w:lineRule="auto"/>
        <w:jc w:val="both"/>
        <w:rPr>
          <w:rFonts w:ascii="Times New Roman" w:hAnsi="Times New Roman"/>
          <w:b/>
          <w:color w:val="000000" w:themeColor="text1"/>
          <w:lang w:val="nb-NO"/>
        </w:rPr>
      </w:pPr>
      <w:r w:rsidRPr="00A4038B">
        <w:rPr>
          <w:rFonts w:ascii="Times New Roman" w:hAnsi="Times New Roman"/>
          <w:b/>
          <w:color w:val="000000" w:themeColor="text1"/>
          <w:lang w:val="nb-NO"/>
        </w:rPr>
        <w:t xml:space="preserve">Câu 16: Vào thiên niên kỉ IV TCN, người nguyên thủy đã phát hiện ra </w:t>
      </w:r>
      <w:r w:rsidR="00836CFD">
        <w:rPr>
          <w:rFonts w:ascii="Times New Roman" w:hAnsi="Times New Roman"/>
          <w:b/>
          <w:color w:val="000000" w:themeColor="text1"/>
          <w:lang w:val="nb-NO"/>
        </w:rPr>
        <w:t xml:space="preserve">những </w:t>
      </w:r>
      <w:bookmarkStart w:id="0" w:name="_GoBack"/>
      <w:bookmarkEnd w:id="0"/>
      <w:r w:rsidRPr="00A4038B">
        <w:rPr>
          <w:rFonts w:ascii="Times New Roman" w:hAnsi="Times New Roman"/>
          <w:b/>
          <w:color w:val="000000" w:themeColor="text1"/>
          <w:lang w:val="nb-NO"/>
        </w:rPr>
        <w:t>nguyên liệu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73443" w:rsidRPr="00A4038B" w:rsidTr="00B729BC">
        <w:tc>
          <w:tcPr>
            <w:tcW w:w="4644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rPr>
                <w:rFonts w:ascii="Times New Roman" w:eastAsia="Calibri" w:hAnsi="Times New Roman"/>
                <w:color w:val="000000" w:themeColor="text1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</w:rPr>
              <w:t>A</w:t>
            </w:r>
            <w:r w:rsidRPr="00A4038B">
              <w:rPr>
                <w:rFonts w:ascii="Times New Roman" w:eastAsia="Calibri" w:hAnsi="Times New Roman"/>
                <w:color w:val="000000" w:themeColor="text1"/>
              </w:rPr>
              <w:t xml:space="preserve">. </w:t>
            </w:r>
            <w:proofErr w:type="spellStart"/>
            <w:r w:rsidRPr="00A4038B">
              <w:rPr>
                <w:rFonts w:ascii="Times New Roman" w:eastAsia="Calibri" w:hAnsi="Times New Roman"/>
                <w:color w:val="000000" w:themeColor="text1"/>
              </w:rPr>
              <w:t>Đồng</w:t>
            </w:r>
            <w:proofErr w:type="spellEnd"/>
            <w:r w:rsidRPr="00A4038B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eastAsia="Calibri" w:hAnsi="Times New Roman"/>
                <w:color w:val="000000" w:themeColor="text1"/>
              </w:rPr>
              <w:t>đỏ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  <w:lang w:val="nb-NO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</w:rPr>
              <w:t>B</w:t>
            </w:r>
            <w:r w:rsidRPr="00A4038B">
              <w:rPr>
                <w:rFonts w:ascii="Times New Roman" w:eastAsia="Calibri" w:hAnsi="Times New Roman"/>
                <w:color w:val="000000" w:themeColor="text1"/>
              </w:rPr>
              <w:t xml:space="preserve">. </w:t>
            </w:r>
            <w:proofErr w:type="spellStart"/>
            <w:r w:rsidRPr="00A4038B">
              <w:rPr>
                <w:rFonts w:ascii="Times New Roman" w:eastAsia="Calibri" w:hAnsi="Times New Roman"/>
                <w:color w:val="000000" w:themeColor="text1"/>
              </w:rPr>
              <w:t>Đá</w:t>
            </w:r>
            <w:proofErr w:type="spellEnd"/>
          </w:p>
        </w:tc>
      </w:tr>
      <w:tr w:rsidR="00573443" w:rsidRPr="00A4038B" w:rsidTr="00B729BC">
        <w:tc>
          <w:tcPr>
            <w:tcW w:w="4644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rPr>
                <w:rFonts w:ascii="Times New Roman" w:eastAsia="Calibri" w:hAnsi="Times New Roman"/>
                <w:color w:val="000000" w:themeColor="text1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</w:rPr>
              <w:t>C</w:t>
            </w:r>
            <w:r w:rsidRPr="00A4038B">
              <w:rPr>
                <w:rFonts w:ascii="Times New Roman" w:eastAsia="Calibri" w:hAnsi="Times New Roman"/>
                <w:color w:val="000000" w:themeColor="text1"/>
              </w:rPr>
              <w:t xml:space="preserve">. </w:t>
            </w:r>
            <w:proofErr w:type="spellStart"/>
            <w:r w:rsidRPr="00A4038B">
              <w:rPr>
                <w:rFonts w:ascii="Times New Roman" w:eastAsia="Calibri" w:hAnsi="Times New Roman"/>
                <w:color w:val="000000" w:themeColor="text1"/>
              </w:rPr>
              <w:t>Sắt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573443" w:rsidRPr="00A4038B" w:rsidRDefault="00573443" w:rsidP="00573443">
            <w:pPr>
              <w:spacing w:line="283" w:lineRule="auto"/>
              <w:jc w:val="both"/>
              <w:rPr>
                <w:rFonts w:ascii="Times New Roman" w:eastAsia="Calibri" w:hAnsi="Times New Roman"/>
                <w:color w:val="000000" w:themeColor="text1"/>
              </w:rPr>
            </w:pPr>
            <w:r w:rsidRPr="009B797B">
              <w:rPr>
                <w:rFonts w:ascii="Times New Roman" w:eastAsia="Calibri" w:hAnsi="Times New Roman"/>
                <w:b/>
                <w:color w:val="000000" w:themeColor="text1"/>
              </w:rPr>
              <w:t>D</w:t>
            </w:r>
            <w:r w:rsidRPr="00A4038B">
              <w:rPr>
                <w:rFonts w:ascii="Times New Roman" w:eastAsia="Calibri" w:hAnsi="Times New Roman"/>
                <w:color w:val="000000" w:themeColor="text1"/>
              </w:rPr>
              <w:t xml:space="preserve">. </w:t>
            </w:r>
            <w:proofErr w:type="spellStart"/>
            <w:r w:rsidRPr="00A4038B">
              <w:rPr>
                <w:rFonts w:ascii="Times New Roman" w:eastAsia="Calibri" w:hAnsi="Times New Roman"/>
                <w:color w:val="000000" w:themeColor="text1"/>
              </w:rPr>
              <w:t>Đồng</w:t>
            </w:r>
            <w:proofErr w:type="spellEnd"/>
            <w:r w:rsidRPr="00A4038B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A4038B">
              <w:rPr>
                <w:rFonts w:ascii="Times New Roman" w:eastAsia="Calibri" w:hAnsi="Times New Roman"/>
                <w:color w:val="000000" w:themeColor="text1"/>
              </w:rPr>
              <w:t>thau</w:t>
            </w:r>
            <w:proofErr w:type="spellEnd"/>
          </w:p>
        </w:tc>
      </w:tr>
    </w:tbl>
    <w:p w:rsidR="00573443" w:rsidRPr="00A57B21" w:rsidRDefault="009B797B" w:rsidP="00573443">
      <w:pPr>
        <w:spacing w:line="283" w:lineRule="auto"/>
        <w:jc w:val="both"/>
        <w:rPr>
          <w:rFonts w:ascii="Times New Roman" w:eastAsia="Calibri" w:hAnsi="Times New Roman"/>
          <w:b/>
          <w:color w:val="000000" w:themeColor="text1"/>
          <w:u w:val="single"/>
        </w:rPr>
      </w:pPr>
      <w:r w:rsidRPr="00A57B21">
        <w:rPr>
          <w:rFonts w:ascii="Times New Roman" w:eastAsia="Calibri" w:hAnsi="Times New Roman"/>
          <w:b/>
          <w:color w:val="000000" w:themeColor="text1"/>
          <w:u w:val="single"/>
        </w:rPr>
        <w:t>II. T</w:t>
      </w:r>
      <w:r w:rsidR="00A57B21" w:rsidRPr="00A57B21">
        <w:rPr>
          <w:rFonts w:ascii="Times New Roman" w:eastAsia="Calibri" w:hAnsi="Times New Roman"/>
          <w:b/>
          <w:color w:val="000000" w:themeColor="text1"/>
          <w:u w:val="single"/>
        </w:rPr>
        <w:t>Ự LUẬN</w:t>
      </w:r>
    </w:p>
    <w:p w:rsidR="00573443" w:rsidRPr="00A4038B" w:rsidRDefault="00573443" w:rsidP="00573443">
      <w:pPr>
        <w:tabs>
          <w:tab w:val="left" w:pos="90"/>
        </w:tabs>
        <w:autoSpaceDE w:val="0"/>
        <w:autoSpaceDN w:val="0"/>
        <w:adjustRightInd w:val="0"/>
        <w:spacing w:line="283" w:lineRule="auto"/>
        <w:jc w:val="both"/>
        <w:rPr>
          <w:rFonts w:ascii="Times New Roman" w:hAnsi="Times New Roman"/>
          <w:bCs/>
          <w:color w:val="000000" w:themeColor="text1"/>
        </w:rPr>
      </w:pPr>
      <w:r w:rsidRPr="00A4038B">
        <w:rPr>
          <w:rFonts w:ascii="Times New Roman" w:eastAsia="SimSun" w:hAnsi="Times New Roman"/>
          <w:b/>
          <w:color w:val="000000" w:themeColor="text1"/>
          <w:lang w:val="vi-VN" w:eastAsia="zh-CN"/>
        </w:rPr>
        <w:t xml:space="preserve">Câu </w:t>
      </w:r>
      <w:r w:rsidRPr="00A4038B">
        <w:rPr>
          <w:rFonts w:ascii="Times New Roman" w:eastAsia="SimSun" w:hAnsi="Times New Roman"/>
          <w:b/>
          <w:color w:val="000000" w:themeColor="text1"/>
          <w:lang w:eastAsia="zh-CN"/>
        </w:rPr>
        <w:t>1</w:t>
      </w:r>
      <w:r w:rsidRPr="00A4038B">
        <w:rPr>
          <w:rFonts w:ascii="Times New Roman" w:eastAsia="SimSun" w:hAnsi="Times New Roman"/>
          <w:color w:val="000000" w:themeColor="text1"/>
          <w:lang w:eastAsia="zh-CN"/>
        </w:rPr>
        <w:t>:</w:t>
      </w:r>
      <w:r w:rsidR="00A57B21">
        <w:rPr>
          <w:rFonts w:ascii="Times New Roman" w:hAnsi="Times New Roman"/>
          <w:bCs/>
          <w:color w:val="000000" w:themeColor="text1"/>
        </w:rPr>
        <w:t xml:space="preserve"> So </w:t>
      </w:r>
      <w:proofErr w:type="spellStart"/>
      <w:r w:rsidR="00A57B21">
        <w:rPr>
          <w:rFonts w:ascii="Times New Roman" w:hAnsi="Times New Roman"/>
          <w:bCs/>
          <w:color w:val="000000" w:themeColor="text1"/>
        </w:rPr>
        <w:t>sánh</w:t>
      </w:r>
      <w:proofErr w:type="spellEnd"/>
      <w:r w:rsidR="00A57B21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A57B21">
        <w:rPr>
          <w:rFonts w:ascii="Times New Roman" w:hAnsi="Times New Roman"/>
          <w:bCs/>
          <w:color w:val="000000" w:themeColor="text1"/>
        </w:rPr>
        <w:t>đời</w:t>
      </w:r>
      <w:proofErr w:type="spellEnd"/>
      <w:r w:rsidR="00A57B21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A57B21">
        <w:rPr>
          <w:rFonts w:ascii="Times New Roman" w:hAnsi="Times New Roman"/>
          <w:bCs/>
          <w:color w:val="000000" w:themeColor="text1"/>
        </w:rPr>
        <w:t>sống</w:t>
      </w:r>
      <w:proofErr w:type="spellEnd"/>
      <w:r w:rsidR="00A57B21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A57B21">
        <w:rPr>
          <w:rFonts w:ascii="Times New Roman" w:hAnsi="Times New Roman"/>
          <w:bCs/>
          <w:color w:val="000000" w:themeColor="text1"/>
        </w:rPr>
        <w:t>vật</w:t>
      </w:r>
      <w:proofErr w:type="spellEnd"/>
      <w:r w:rsidR="00A57B21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A57B21">
        <w:rPr>
          <w:rFonts w:ascii="Times New Roman" w:hAnsi="Times New Roman"/>
          <w:bCs/>
          <w:color w:val="000000" w:themeColor="text1"/>
        </w:rPr>
        <w:t>chất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,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tổ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chức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xã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hội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,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đời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sống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tinh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thần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của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n</w:t>
      </w:r>
      <w:r w:rsidRPr="00A4038B">
        <w:rPr>
          <w:rFonts w:ascii="Times New Roman" w:hAnsi="Times New Roman"/>
          <w:bCs/>
          <w:color w:val="000000" w:themeColor="text1"/>
        </w:rPr>
        <w:t>gười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tối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A4038B">
        <w:rPr>
          <w:rFonts w:ascii="Times New Roman" w:hAnsi="Times New Roman"/>
          <w:bCs/>
          <w:color w:val="000000" w:themeColor="text1"/>
        </w:rPr>
        <w:t>cổ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và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người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tinh</w:t>
      </w:r>
      <w:proofErr w:type="spellEnd"/>
      <w:r w:rsidR="009B797B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="009B797B">
        <w:rPr>
          <w:rFonts w:ascii="Times New Roman" w:hAnsi="Times New Roman"/>
          <w:bCs/>
          <w:color w:val="000000" w:themeColor="text1"/>
        </w:rPr>
        <w:t>khôn</w:t>
      </w:r>
      <w:proofErr w:type="spellEnd"/>
      <w:r w:rsidRPr="00A4038B">
        <w:rPr>
          <w:rFonts w:ascii="Times New Roman" w:hAnsi="Times New Roman"/>
          <w:bCs/>
          <w:color w:val="000000" w:themeColor="text1"/>
        </w:rPr>
        <w:t>?</w:t>
      </w:r>
    </w:p>
    <w:p w:rsidR="00573443" w:rsidRPr="00A57B21" w:rsidRDefault="00A57B21" w:rsidP="00A57B21">
      <w:pPr>
        <w:tabs>
          <w:tab w:val="left" w:pos="90"/>
        </w:tabs>
        <w:autoSpaceDE w:val="0"/>
        <w:autoSpaceDN w:val="0"/>
        <w:adjustRightInd w:val="0"/>
        <w:spacing w:line="283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  <w:lang w:val="vi-VN"/>
        </w:rPr>
        <w:t>Câu 2</w:t>
      </w:r>
      <w:r>
        <w:rPr>
          <w:rFonts w:ascii="Times New Roman" w:hAnsi="Times New Roman"/>
          <w:b/>
          <w:color w:val="000000" w:themeColor="text1"/>
        </w:rPr>
        <w:t>:</w:t>
      </w:r>
      <w:r w:rsidR="00573443" w:rsidRPr="00A4038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Khái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quát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những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nét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cơ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bản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về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kinh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tế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,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xã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hội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Việt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Nam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cuối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thời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nguyên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 xml:space="preserve"> </w:t>
      </w:r>
      <w:proofErr w:type="spellStart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thủy</w:t>
      </w:r>
      <w:proofErr w:type="spellEnd"/>
      <w:r w:rsidR="00573443" w:rsidRPr="00A4038B">
        <w:rPr>
          <w:rFonts w:ascii="Times New Roman" w:eastAsia="SimSun" w:hAnsi="Times New Roman"/>
          <w:color w:val="000000" w:themeColor="text1"/>
          <w:lang w:eastAsia="zh-CN"/>
        </w:rPr>
        <w:t>?</w:t>
      </w:r>
    </w:p>
    <w:p w:rsidR="00573443" w:rsidRPr="00A4038B" w:rsidRDefault="00A57B21" w:rsidP="00573443">
      <w:pPr>
        <w:spacing w:line="283" w:lineRule="auto"/>
        <w:rPr>
          <w:rFonts w:ascii="Times New Roman" w:hAnsi="Times New Roman"/>
          <w:b/>
          <w:color w:val="000000" w:themeColor="text1"/>
          <w:lang w:val="fr-FR"/>
        </w:rPr>
      </w:pPr>
      <w:proofErr w:type="spellStart"/>
      <w:r>
        <w:rPr>
          <w:rFonts w:ascii="Times New Roman" w:hAnsi="Times New Roman"/>
          <w:b/>
          <w:color w:val="000000" w:themeColor="text1"/>
          <w:lang w:val="fr-FR"/>
        </w:rPr>
        <w:t>Câu</w:t>
      </w:r>
      <w:proofErr w:type="spellEnd"/>
      <w:r>
        <w:rPr>
          <w:rFonts w:ascii="Times New Roman" w:hAnsi="Times New Roman"/>
          <w:b/>
          <w:color w:val="000000" w:themeColor="text1"/>
          <w:lang w:val="fr-FR"/>
        </w:rPr>
        <w:t xml:space="preserve"> 3:</w:t>
      </w:r>
      <w:r w:rsidR="00573443" w:rsidRPr="00A4038B">
        <w:rPr>
          <w:rFonts w:ascii="Times New Roman" w:hAnsi="Times New Roman"/>
          <w:b/>
          <w:color w:val="000000" w:themeColor="text1"/>
          <w:lang w:val="fr-FR"/>
        </w:rPr>
        <w:t xml:space="preserve"> </w:t>
      </w:r>
    </w:p>
    <w:p w:rsidR="00573443" w:rsidRPr="00A4038B" w:rsidRDefault="00573443" w:rsidP="00573443">
      <w:pPr>
        <w:spacing w:line="283" w:lineRule="auto"/>
        <w:rPr>
          <w:rFonts w:ascii="Times New Roman" w:hAnsi="Times New Roman"/>
          <w:color w:val="000000" w:themeColor="text1"/>
          <w:lang w:val="fr-FR"/>
        </w:rPr>
      </w:pPr>
      <w:r w:rsidRPr="00A4038B">
        <w:rPr>
          <w:rFonts w:ascii="Times New Roman" w:hAnsi="Times New Roman"/>
          <w:color w:val="000000" w:themeColor="text1"/>
          <w:lang w:val="fr-FR"/>
        </w:rPr>
        <w:t xml:space="preserve">a. </w:t>
      </w:r>
      <w:r w:rsidR="00A57B21">
        <w:rPr>
          <w:rFonts w:ascii="Times New Roman" w:hAnsi="Times New Roman"/>
          <w:color w:val="000000" w:themeColor="text1"/>
          <w:lang w:val="fr-FR"/>
        </w:rPr>
        <w:t xml:space="preserve">Theo </w:t>
      </w:r>
      <w:proofErr w:type="spellStart"/>
      <w:r w:rsidR="00A57B21">
        <w:rPr>
          <w:rFonts w:ascii="Times New Roman" w:hAnsi="Times New Roman"/>
          <w:color w:val="000000" w:themeColor="text1"/>
          <w:lang w:val="fr-FR"/>
        </w:rPr>
        <w:t>em</w:t>
      </w:r>
      <w:proofErr w:type="spellEnd"/>
      <w:r w:rsidR="00A57B21">
        <w:rPr>
          <w:rFonts w:ascii="Times New Roman" w:hAnsi="Times New Roman"/>
          <w:color w:val="000000" w:themeColor="text1"/>
          <w:lang w:val="fr-FR"/>
        </w:rPr>
        <w:t>, l</w:t>
      </w:r>
      <w:r w:rsidRPr="00A4038B">
        <w:rPr>
          <w:rFonts w:ascii="Times New Roman" w:hAnsi="Times New Roman"/>
          <w:color w:val="000000" w:themeColor="text1"/>
          <w:lang w:val="fr-FR"/>
        </w:rPr>
        <w:t xml:space="preserve">ao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động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có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vai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trò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như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thế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nào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trong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việc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làm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thay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đổi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con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người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và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cuộc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sống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của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người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nguyên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thuỷ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? </w:t>
      </w:r>
    </w:p>
    <w:p w:rsidR="00573443" w:rsidRPr="00A4038B" w:rsidRDefault="00573443" w:rsidP="00573443">
      <w:pPr>
        <w:spacing w:line="283" w:lineRule="auto"/>
        <w:rPr>
          <w:rFonts w:ascii="Times New Roman" w:hAnsi="Times New Roman"/>
          <w:color w:val="000000" w:themeColor="text1"/>
          <w:lang w:val="fr-FR"/>
        </w:rPr>
      </w:pP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b.Em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hãy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liên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hệ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vai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trò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của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lao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động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đối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với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bản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thân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,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gia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đình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và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xã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hội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ngày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 xml:space="preserve"> </w:t>
      </w:r>
      <w:proofErr w:type="spellStart"/>
      <w:r w:rsidRPr="00A4038B">
        <w:rPr>
          <w:rFonts w:ascii="Times New Roman" w:hAnsi="Times New Roman"/>
          <w:color w:val="000000" w:themeColor="text1"/>
          <w:lang w:val="fr-FR"/>
        </w:rPr>
        <w:t>nay</w:t>
      </w:r>
      <w:proofErr w:type="spellEnd"/>
      <w:r w:rsidRPr="00A4038B">
        <w:rPr>
          <w:rFonts w:ascii="Times New Roman" w:hAnsi="Times New Roman"/>
          <w:color w:val="000000" w:themeColor="text1"/>
          <w:lang w:val="fr-FR"/>
        </w:rPr>
        <w:t>?</w:t>
      </w:r>
    </w:p>
    <w:p w:rsidR="00573443" w:rsidRPr="00A57B21" w:rsidRDefault="00A57B21" w:rsidP="00A57B21">
      <w:pPr>
        <w:spacing w:line="283" w:lineRule="auto"/>
        <w:rPr>
          <w:rFonts w:ascii="Times New Roman" w:hAnsi="Times New Roman"/>
          <w:b/>
          <w:color w:val="000000" w:themeColor="text1"/>
          <w:lang w:val="fr-FR"/>
        </w:rPr>
      </w:pPr>
      <w:proofErr w:type="spellStart"/>
      <w:r>
        <w:rPr>
          <w:rFonts w:ascii="Times New Roman" w:hAnsi="Times New Roman"/>
          <w:b/>
          <w:color w:val="000000" w:themeColor="text1"/>
          <w:lang w:val="fr-FR"/>
        </w:rPr>
        <w:t>Câu</w:t>
      </w:r>
      <w:proofErr w:type="spellEnd"/>
      <w:r>
        <w:rPr>
          <w:rFonts w:ascii="Times New Roman" w:hAnsi="Times New Roman"/>
          <w:b/>
          <w:color w:val="000000" w:themeColor="text1"/>
          <w:lang w:val="fr-FR"/>
        </w:rPr>
        <w:t xml:space="preserve"> 4 : </w:t>
      </w:r>
      <w:proofErr w:type="spellStart"/>
      <w:r w:rsidR="00573443" w:rsidRPr="00603CB0">
        <w:rPr>
          <w:rFonts w:ascii="Times New Roman" w:hAnsi="Times New Roman"/>
          <w:color w:val="000000" w:themeColor="text1"/>
        </w:rPr>
        <w:t>Vì</w:t>
      </w:r>
      <w:proofErr w:type="spellEnd"/>
      <w:r w:rsidR="00573443" w:rsidRPr="00603CB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573443" w:rsidRPr="00603CB0">
        <w:rPr>
          <w:rFonts w:ascii="Times New Roman" w:hAnsi="Times New Roman"/>
          <w:color w:val="000000" w:themeColor="text1"/>
        </w:rPr>
        <w:t>sao</w:t>
      </w:r>
      <w:proofErr w:type="spellEnd"/>
      <w:r w:rsidR="00573443" w:rsidRPr="00603CB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573443" w:rsidRPr="00603CB0">
        <w:rPr>
          <w:rFonts w:ascii="Times New Roman" w:hAnsi="Times New Roman"/>
          <w:color w:val="000000" w:themeColor="text1"/>
        </w:rPr>
        <w:t>chế</w:t>
      </w:r>
      <w:proofErr w:type="spellEnd"/>
      <w:r w:rsidR="00573443" w:rsidRPr="00603CB0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573443" w:rsidRPr="00603CB0">
        <w:rPr>
          <w:rFonts w:ascii="Times New Roman" w:hAnsi="Times New Roman"/>
          <w:color w:val="000000" w:themeColor="text1"/>
        </w:rPr>
        <w:t>độ</w:t>
      </w:r>
      <w:proofErr w:type="spellEnd"/>
      <w:r w:rsidR="00573443" w:rsidRPr="00603CB0">
        <w:rPr>
          <w:rFonts w:ascii="Times New Roman" w:hAnsi="Times New Roman"/>
          <w:color w:val="000000" w:themeColor="text1"/>
        </w:rPr>
        <w:t xml:space="preserve"> nguyên thuỷ lại tan rã?</w:t>
      </w:r>
    </w:p>
    <w:p w:rsidR="002E40F5" w:rsidRPr="00A4038B" w:rsidRDefault="002E40F5" w:rsidP="00573443">
      <w:pPr>
        <w:spacing w:line="283" w:lineRule="auto"/>
        <w:rPr>
          <w:color w:val="000000" w:themeColor="text1"/>
        </w:rPr>
      </w:pPr>
    </w:p>
    <w:sectPr w:rsidR="002E40F5" w:rsidRPr="00A4038B" w:rsidSect="00573443">
      <w:footerReference w:type="default" r:id="rId7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194" w:rsidRDefault="005B2194" w:rsidP="00573443">
      <w:r>
        <w:separator/>
      </w:r>
    </w:p>
  </w:endnote>
  <w:endnote w:type="continuationSeparator" w:id="0">
    <w:p w:rsidR="005B2194" w:rsidRDefault="005B2194" w:rsidP="0057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6450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3443" w:rsidRDefault="00573443" w:rsidP="005734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C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194" w:rsidRDefault="005B2194" w:rsidP="00573443">
      <w:r>
        <w:separator/>
      </w:r>
    </w:p>
  </w:footnote>
  <w:footnote w:type="continuationSeparator" w:id="0">
    <w:p w:rsidR="005B2194" w:rsidRDefault="005B2194" w:rsidP="00573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F55F5"/>
    <w:multiLevelType w:val="hybridMultilevel"/>
    <w:tmpl w:val="F2A070AC"/>
    <w:lvl w:ilvl="0" w:tplc="02EC7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43"/>
    <w:rsid w:val="000106BF"/>
    <w:rsid w:val="00133E20"/>
    <w:rsid w:val="00281443"/>
    <w:rsid w:val="002A08A1"/>
    <w:rsid w:val="002E40F5"/>
    <w:rsid w:val="0033660F"/>
    <w:rsid w:val="00356F5B"/>
    <w:rsid w:val="00573443"/>
    <w:rsid w:val="005B2194"/>
    <w:rsid w:val="00603CB0"/>
    <w:rsid w:val="00727461"/>
    <w:rsid w:val="00836CFD"/>
    <w:rsid w:val="009116DD"/>
    <w:rsid w:val="009B797B"/>
    <w:rsid w:val="00A4038B"/>
    <w:rsid w:val="00A57B21"/>
    <w:rsid w:val="00A92BC6"/>
    <w:rsid w:val="00B35B69"/>
    <w:rsid w:val="00BD1D5F"/>
    <w:rsid w:val="00F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0B024D-2DBF-4167-95F0-60EEDD64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443"/>
    <w:pPr>
      <w:spacing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7344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5734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443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5734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443"/>
    <w:rPr>
      <w:rFonts w:ascii=".VnTime" w:eastAsia="Times New Roman" w:hAnsi=".VnTime" w:cs="Times New Roman"/>
      <w:szCs w:val="28"/>
    </w:rPr>
  </w:style>
  <w:style w:type="paragraph" w:styleId="ListParagraph">
    <w:name w:val="List Paragraph"/>
    <w:basedOn w:val="Normal"/>
    <w:uiPriority w:val="34"/>
    <w:qFormat/>
    <w:rsid w:val="00B35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2024-10-22T03:22:00Z</dcterms:created>
  <dcterms:modified xsi:type="dcterms:W3CDTF">2024-10-25T22:11:00Z</dcterms:modified>
</cp:coreProperties>
</file>